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6E9EC4D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4790683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02D33073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51C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01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5E478D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7A1D7A81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B639B">
        <w:rPr>
          <w:rFonts w:ascii="Times New Roman" w:hAnsi="Times New Roman"/>
          <w:b/>
          <w:color w:val="000000"/>
          <w:sz w:val="26"/>
          <w:szCs w:val="26"/>
        </w:rPr>
        <w:t>1</w:t>
      </w:r>
      <w:r w:rsidR="00BE03A9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EB639B">
        <w:rPr>
          <w:rFonts w:ascii="Times New Roman" w:hAnsi="Times New Roman"/>
          <w:b/>
          <w:color w:val="000000"/>
          <w:sz w:val="26"/>
          <w:szCs w:val="26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BE03A9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/2019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6892965F" w14:textId="55E393FB" w:rsidR="00E812A4" w:rsidRDefault="002B7557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2B7557">
        <w:rPr>
          <w:rFonts w:ascii="Times New Roman" w:hAnsi="Times New Roman"/>
          <w:color w:val="000000"/>
          <w:sz w:val="26"/>
          <w:szCs w:val="26"/>
        </w:rPr>
        <w:t>Công tác t</w:t>
      </w:r>
      <w:r w:rsidR="00BE03A9">
        <w:rPr>
          <w:rFonts w:ascii="Times New Roman" w:hAnsi="Times New Roman"/>
          <w:color w:val="000000"/>
          <w:sz w:val="26"/>
          <w:szCs w:val="26"/>
        </w:rPr>
        <w:t>ổ</w:t>
      </w:r>
      <w:r w:rsidRPr="002B7557">
        <w:rPr>
          <w:rFonts w:ascii="Times New Roman" w:hAnsi="Times New Roman"/>
          <w:color w:val="000000"/>
          <w:sz w:val="26"/>
          <w:szCs w:val="26"/>
        </w:rPr>
        <w:t xml:space="preserve"> chức hội thảo </w:t>
      </w:r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khoa học </w:t>
      </w:r>
      <w:r w:rsidR="00FD5235" w:rsidRPr="002B7557">
        <w:rPr>
          <w:rFonts w:ascii="Times New Roman" w:hAnsi="Times New Roman"/>
          <w:sz w:val="26"/>
          <w:szCs w:val="26"/>
        </w:rPr>
        <w:t>chủ đề “Quản trị Nhà trường thông minh trong bối cảnh 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 xml:space="preserve">ách mạng </w:t>
      </w:r>
      <w:r w:rsidR="00FD5235" w:rsidRPr="002B7557">
        <w:rPr>
          <w:rFonts w:ascii="Times New Roman" w:hAnsi="Times New Roman"/>
          <w:sz w:val="26"/>
          <w:szCs w:val="26"/>
        </w:rPr>
        <w:t>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>ông nghiệp</w:t>
      </w:r>
      <w:r w:rsidR="00FD5235" w:rsidRPr="002B7557">
        <w:rPr>
          <w:rFonts w:ascii="Times New Roman" w:hAnsi="Times New Roman"/>
          <w:sz w:val="26"/>
          <w:szCs w:val="26"/>
        </w:rPr>
        <w:t xml:space="preserve"> 4.0”</w:t>
      </w:r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B67297">
        <w:rPr>
          <w:rFonts w:ascii="Times New Roman" w:hAnsi="Times New Roman"/>
          <w:color w:val="000000"/>
          <w:sz w:val="26"/>
          <w:szCs w:val="26"/>
        </w:rPr>
        <w:t xml:space="preserve">nhận bài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 w:rsidR="00BE03A9">
        <w:rPr>
          <w:rFonts w:ascii="Times New Roman" w:hAnsi="Times New Roman"/>
          <w:color w:val="000000"/>
          <w:sz w:val="26"/>
          <w:szCs w:val="26"/>
        </w:rPr>
        <w:t>68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 bài</w:t>
      </w:r>
      <w:r w:rsidR="00B67297">
        <w:rPr>
          <w:rFonts w:ascii="Times New Roman" w:hAnsi="Times New Roman"/>
          <w:color w:val="000000"/>
          <w:sz w:val="26"/>
          <w:szCs w:val="26"/>
        </w:rPr>
        <w:t xml:space="preserve">. Gửi </w:t>
      </w:r>
      <w:proofErr w:type="gramStart"/>
      <w:r w:rsidR="00B67297">
        <w:rPr>
          <w:rFonts w:ascii="Times New Roman" w:hAnsi="Times New Roman"/>
          <w:color w:val="000000"/>
          <w:sz w:val="26"/>
          <w:szCs w:val="26"/>
        </w:rPr>
        <w:t>thư</w:t>
      </w:r>
      <w:proofErr w:type="gramEnd"/>
      <w:r w:rsidR="00B67297">
        <w:rPr>
          <w:rFonts w:ascii="Times New Roman" w:hAnsi="Times New Roman"/>
          <w:color w:val="000000"/>
          <w:sz w:val="26"/>
          <w:szCs w:val="26"/>
        </w:rPr>
        <w:t xml:space="preserve"> mời, b</w:t>
      </w:r>
      <w:r w:rsidR="00BE03A9">
        <w:rPr>
          <w:rFonts w:asciiTheme="majorHAnsi" w:hAnsiTheme="majorHAnsi" w:cstheme="majorHAnsi"/>
          <w:sz w:val="26"/>
          <w:szCs w:val="26"/>
        </w:rPr>
        <w:t>iên tậ</w:t>
      </w:r>
      <w:r w:rsidRPr="002B7557">
        <w:rPr>
          <w:rFonts w:asciiTheme="majorHAnsi" w:hAnsiTheme="majorHAnsi" w:cstheme="majorHAnsi"/>
          <w:sz w:val="26"/>
          <w:szCs w:val="26"/>
        </w:rPr>
        <w:t xml:space="preserve">p </w:t>
      </w:r>
      <w:r w:rsidR="00B67297">
        <w:rPr>
          <w:rFonts w:asciiTheme="majorHAnsi" w:hAnsiTheme="majorHAnsi" w:cstheme="majorHAnsi"/>
          <w:sz w:val="26"/>
          <w:szCs w:val="26"/>
        </w:rPr>
        <w:t xml:space="preserve">các tài liệu và nội dung liên quan đến </w:t>
      </w:r>
      <w:r w:rsidR="00042A1D" w:rsidRPr="002B7557">
        <w:rPr>
          <w:rFonts w:asciiTheme="majorHAnsi" w:hAnsiTheme="majorHAnsi" w:cstheme="majorHAnsi"/>
          <w:sz w:val="26"/>
          <w:szCs w:val="26"/>
        </w:rPr>
        <w:t>Hội thảo khoa học COSS2019</w:t>
      </w:r>
      <w:r w:rsidR="00E812A4" w:rsidRPr="002B7557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BE03A9">
        <w:rPr>
          <w:rFonts w:asciiTheme="majorHAnsi" w:hAnsiTheme="majorHAnsi" w:cstheme="majorHAnsi"/>
          <w:sz w:val="26"/>
          <w:szCs w:val="26"/>
        </w:rPr>
        <w:t>Xây dựng chương trình Hội thảo khoa học và g</w:t>
      </w:r>
      <w:r w:rsidR="00FD5148">
        <w:rPr>
          <w:rFonts w:asciiTheme="majorHAnsi" w:hAnsiTheme="majorHAnsi" w:cstheme="majorHAnsi"/>
          <w:sz w:val="26"/>
          <w:szCs w:val="26"/>
        </w:rPr>
        <w:t xml:space="preserve">ửi </w:t>
      </w:r>
      <w:proofErr w:type="gramStart"/>
      <w:r w:rsidR="00FD5148">
        <w:rPr>
          <w:rFonts w:asciiTheme="majorHAnsi" w:hAnsiTheme="majorHAnsi" w:cstheme="majorHAnsi"/>
          <w:sz w:val="26"/>
          <w:szCs w:val="26"/>
        </w:rPr>
        <w:t>thư</w:t>
      </w:r>
      <w:proofErr w:type="gramEnd"/>
      <w:r w:rsidR="00FD5148">
        <w:rPr>
          <w:rFonts w:asciiTheme="majorHAnsi" w:hAnsiTheme="majorHAnsi" w:cstheme="majorHAnsi"/>
          <w:sz w:val="26"/>
          <w:szCs w:val="26"/>
        </w:rPr>
        <w:t xml:space="preserve"> m</w:t>
      </w:r>
      <w:r>
        <w:rPr>
          <w:rFonts w:asciiTheme="majorHAnsi" w:hAnsiTheme="majorHAnsi" w:cstheme="majorHAnsi"/>
          <w:sz w:val="26"/>
          <w:szCs w:val="26"/>
        </w:rPr>
        <w:t>ời c</w:t>
      </w:r>
      <w:r w:rsidR="00FD5148">
        <w:rPr>
          <w:rFonts w:asciiTheme="majorHAnsi" w:hAnsiTheme="majorHAnsi" w:cstheme="majorHAnsi"/>
          <w:sz w:val="26"/>
          <w:szCs w:val="26"/>
        </w:rPr>
        <w:t>ho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BE03A9">
        <w:rPr>
          <w:rFonts w:asciiTheme="majorHAnsi" w:hAnsiTheme="majorHAnsi" w:cstheme="majorHAnsi"/>
          <w:sz w:val="26"/>
          <w:szCs w:val="26"/>
        </w:rPr>
        <w:t xml:space="preserve">các tác giả viết bài, các trường Trung cấp, Cao đẳng trong địa bàn thành phố và các </w:t>
      </w:r>
      <w:r>
        <w:rPr>
          <w:rFonts w:asciiTheme="majorHAnsi" w:hAnsiTheme="majorHAnsi" w:cstheme="majorHAnsi"/>
          <w:sz w:val="26"/>
          <w:szCs w:val="26"/>
        </w:rPr>
        <w:t>chuyên gia</w:t>
      </w:r>
      <w:r w:rsidR="00FD5148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</w:p>
    <w:p w14:paraId="46AF70A9" w14:textId="1F1DF6C2" w:rsidR="00E812A4" w:rsidRPr="00E51C6A" w:rsidRDefault="00B67297" w:rsidP="00042A1D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Tập hợp</w:t>
      </w:r>
      <w:r w:rsidR="00CB5530">
        <w:rPr>
          <w:rFonts w:asciiTheme="majorHAnsi" w:hAnsiTheme="majorHAnsi" w:cstheme="majorHAnsi"/>
          <w:sz w:val="26"/>
          <w:szCs w:val="26"/>
        </w:rPr>
        <w:t xml:space="preserve"> minh chứng </w:t>
      </w:r>
      <w:r>
        <w:rPr>
          <w:rFonts w:asciiTheme="majorHAnsi" w:hAnsiTheme="majorHAnsi" w:cstheme="majorHAnsi"/>
          <w:sz w:val="26"/>
          <w:szCs w:val="26"/>
        </w:rPr>
        <w:t xml:space="preserve">bản gốc </w:t>
      </w:r>
      <w:proofErr w:type="gramStart"/>
      <w:r>
        <w:rPr>
          <w:rFonts w:asciiTheme="majorHAnsi" w:hAnsiTheme="majorHAnsi" w:cstheme="majorHAnsi"/>
          <w:sz w:val="26"/>
          <w:szCs w:val="26"/>
        </w:rPr>
        <w:t>theo</w:t>
      </w:r>
      <w:proofErr w:type="gramEnd"/>
      <w:r>
        <w:rPr>
          <w:rFonts w:asciiTheme="majorHAnsi" w:hAnsiTheme="majorHAnsi" w:cstheme="majorHAnsi"/>
          <w:sz w:val="26"/>
          <w:szCs w:val="26"/>
        </w:rPr>
        <w:t xml:space="preserve"> yêu cầu của Ban thu thập minh chứng (</w:t>
      </w:r>
      <w:r w:rsidR="00E51C6A">
        <w:rPr>
          <w:rFonts w:asciiTheme="majorHAnsi" w:hAnsiTheme="majorHAnsi" w:cstheme="majorHAnsi"/>
          <w:sz w:val="26"/>
          <w:szCs w:val="26"/>
        </w:rPr>
        <w:t xml:space="preserve">các tiêu chuẩn </w:t>
      </w:r>
      <w:r w:rsidR="00CB5530">
        <w:rPr>
          <w:rFonts w:asciiTheme="majorHAnsi" w:hAnsiTheme="majorHAnsi" w:cstheme="majorHAnsi"/>
          <w:sz w:val="26"/>
          <w:szCs w:val="26"/>
        </w:rPr>
        <w:t xml:space="preserve">4.4, </w:t>
      </w:r>
      <w:r w:rsidR="00E51C6A">
        <w:rPr>
          <w:rFonts w:asciiTheme="majorHAnsi" w:hAnsiTheme="majorHAnsi" w:cstheme="majorHAnsi"/>
          <w:sz w:val="26"/>
          <w:szCs w:val="26"/>
        </w:rPr>
        <w:t>4.5</w:t>
      </w:r>
      <w:r w:rsidR="00CB5530">
        <w:rPr>
          <w:rFonts w:asciiTheme="majorHAnsi" w:hAnsiTheme="majorHAnsi" w:cstheme="majorHAnsi"/>
          <w:sz w:val="26"/>
          <w:szCs w:val="26"/>
        </w:rPr>
        <w:t xml:space="preserve"> và 4.11</w:t>
      </w:r>
      <w:r>
        <w:rPr>
          <w:rFonts w:asciiTheme="majorHAnsi" w:hAnsiTheme="majorHAnsi" w:cstheme="majorHAnsi"/>
          <w:sz w:val="26"/>
          <w:szCs w:val="26"/>
        </w:rPr>
        <w:t xml:space="preserve"> và các tiêu chuẩn liên quan)</w:t>
      </w:r>
      <w:r w:rsidR="00042A1D">
        <w:rPr>
          <w:rFonts w:ascii="Times New Roman" w:hAnsi="Times New Roman"/>
          <w:sz w:val="26"/>
          <w:szCs w:val="26"/>
        </w:rPr>
        <w:t>.</w:t>
      </w:r>
    </w:p>
    <w:p w14:paraId="704B84FA" w14:textId="78FE992F" w:rsidR="00E51C6A" w:rsidRPr="00011A80" w:rsidRDefault="00011A80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 w:rsidRPr="00011A80">
        <w:rPr>
          <w:rFonts w:ascii="Times New Roman" w:hAnsi="Times New Roman"/>
          <w:sz w:val="26"/>
          <w:szCs w:val="26"/>
        </w:rPr>
        <w:t xml:space="preserve">Các công tác </w:t>
      </w:r>
      <w:r w:rsidR="00CB5530" w:rsidRPr="00011A80">
        <w:rPr>
          <w:rFonts w:ascii="Times New Roman" w:hAnsi="Times New Roman"/>
          <w:sz w:val="26"/>
          <w:szCs w:val="26"/>
        </w:rPr>
        <w:t>tuyển sinh</w:t>
      </w:r>
      <w:r w:rsidR="000312A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quản lý đào tạo</w:t>
      </w:r>
      <w:r w:rsidR="000312AF">
        <w:rPr>
          <w:rFonts w:ascii="Times New Roman" w:hAnsi="Times New Roman"/>
          <w:sz w:val="26"/>
          <w:szCs w:val="26"/>
        </w:rPr>
        <w:t xml:space="preserve"> và</w:t>
      </w:r>
      <w:r w:rsidR="00CB5530" w:rsidRPr="00011A80">
        <w:rPr>
          <w:rFonts w:ascii="Times New Roman" w:hAnsi="Times New Roman"/>
          <w:sz w:val="26"/>
          <w:szCs w:val="26"/>
        </w:rPr>
        <w:t xml:space="preserve"> khai giảng khóa 1 ngày 16</w:t>
      </w:r>
      <w:r w:rsidRPr="00011A80">
        <w:rPr>
          <w:rFonts w:ascii="Times New Roman" w:hAnsi="Times New Roman"/>
          <w:sz w:val="26"/>
          <w:szCs w:val="26"/>
        </w:rPr>
        <w:t xml:space="preserve">/12 </w:t>
      </w:r>
      <w:proofErr w:type="gramStart"/>
      <w:r w:rsidR="00CB5530" w:rsidRPr="00011A80">
        <w:rPr>
          <w:rFonts w:ascii="Times New Roman" w:hAnsi="Times New Roman"/>
          <w:sz w:val="26"/>
          <w:szCs w:val="26"/>
        </w:rPr>
        <w:t xml:space="preserve">và </w:t>
      </w:r>
      <w:r w:rsidRPr="00011A80">
        <w:rPr>
          <w:rFonts w:ascii="Times New Roman" w:hAnsi="Times New Roman"/>
          <w:sz w:val="26"/>
          <w:szCs w:val="26"/>
        </w:rPr>
        <w:t xml:space="preserve"> khóa</w:t>
      </w:r>
      <w:proofErr w:type="gramEnd"/>
      <w:r w:rsidRPr="00011A80">
        <w:rPr>
          <w:rFonts w:ascii="Times New Roman" w:hAnsi="Times New Roman"/>
          <w:sz w:val="26"/>
          <w:szCs w:val="26"/>
        </w:rPr>
        <w:t xml:space="preserve"> </w:t>
      </w:r>
      <w:r w:rsidRPr="00011A80">
        <w:rPr>
          <w:rFonts w:ascii="Times New Roman" w:hAnsi="Times New Roman"/>
          <w:sz w:val="26"/>
          <w:szCs w:val="26"/>
        </w:rPr>
        <w:t xml:space="preserve">2 </w:t>
      </w:r>
      <w:r w:rsidRPr="00011A80">
        <w:rPr>
          <w:rFonts w:ascii="Times New Roman" w:hAnsi="Times New Roman"/>
          <w:sz w:val="26"/>
          <w:szCs w:val="26"/>
        </w:rPr>
        <w:t xml:space="preserve">ngày </w:t>
      </w:r>
      <w:r w:rsidR="00CB5530" w:rsidRPr="00011A80">
        <w:rPr>
          <w:rFonts w:ascii="Times New Roman" w:hAnsi="Times New Roman"/>
          <w:sz w:val="26"/>
          <w:szCs w:val="26"/>
        </w:rPr>
        <w:t>17/12/2019</w:t>
      </w:r>
      <w:r w:rsidR="000312AF">
        <w:rPr>
          <w:rFonts w:ascii="Times New Roman" w:hAnsi="Times New Roman"/>
          <w:sz w:val="26"/>
          <w:szCs w:val="26"/>
        </w:rPr>
        <w:t xml:space="preserve"> </w:t>
      </w:r>
      <w:r w:rsidR="000312AF" w:rsidRPr="00011A80">
        <w:rPr>
          <w:rFonts w:ascii="Times New Roman" w:hAnsi="Times New Roman"/>
          <w:sz w:val="26"/>
          <w:szCs w:val="26"/>
        </w:rPr>
        <w:t xml:space="preserve">cho dự án </w:t>
      </w:r>
      <w:r w:rsidR="000312AF">
        <w:rPr>
          <w:rFonts w:ascii="Times New Roman" w:hAnsi="Times New Roman"/>
          <w:sz w:val="26"/>
          <w:szCs w:val="26"/>
        </w:rPr>
        <w:t>đào tạo nghề bánh</w:t>
      </w:r>
      <w:r w:rsidR="00E51C6A" w:rsidRPr="00011A80">
        <w:rPr>
          <w:rFonts w:asciiTheme="majorHAnsi" w:hAnsiTheme="majorHAnsi" w:cstheme="majorHAnsi"/>
          <w:sz w:val="26"/>
          <w:szCs w:val="26"/>
        </w:rPr>
        <w:t>.</w:t>
      </w:r>
      <w:r w:rsidRPr="00011A80">
        <w:rPr>
          <w:rFonts w:asciiTheme="majorHAnsi" w:hAnsiTheme="majorHAnsi" w:cstheme="majorHAnsi"/>
          <w:sz w:val="26"/>
          <w:szCs w:val="26"/>
        </w:rPr>
        <w:t xml:space="preserve"> </w:t>
      </w:r>
      <w:bookmarkStart w:id="0" w:name="_GoBack"/>
      <w:bookmarkEnd w:id="0"/>
    </w:p>
    <w:p w14:paraId="141E90B3" w14:textId="69158C46" w:rsidR="000312AF" w:rsidRDefault="00B67297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67297">
        <w:rPr>
          <w:rFonts w:asciiTheme="majorHAnsi" w:hAnsiTheme="majorHAnsi" w:cstheme="majorHAnsi"/>
          <w:sz w:val="26"/>
          <w:szCs w:val="26"/>
        </w:rPr>
        <w:t>Thực hiện</w:t>
      </w:r>
      <w:r w:rsidR="00BE03A9" w:rsidRPr="00B67297">
        <w:rPr>
          <w:rFonts w:asciiTheme="majorHAnsi" w:hAnsiTheme="majorHAnsi" w:cstheme="majorHAnsi"/>
          <w:sz w:val="26"/>
          <w:szCs w:val="26"/>
        </w:rPr>
        <w:t xml:space="preserve"> báo cáo</w:t>
      </w:r>
      <w:r w:rsidR="000312AF">
        <w:rPr>
          <w:rFonts w:asciiTheme="majorHAnsi" w:hAnsiTheme="majorHAnsi" w:cstheme="majorHAnsi"/>
          <w:sz w:val="26"/>
          <w:szCs w:val="26"/>
        </w:rPr>
        <w:t xml:space="preserve"> 5 báo cáo</w:t>
      </w:r>
      <w:r w:rsidR="00BE03A9" w:rsidRPr="00B67297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2463D0E1" w14:textId="7AB335AA" w:rsidR="000312AF" w:rsidRDefault="000312AF" w:rsidP="000312AF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  <w:t xml:space="preserve">1. </w:t>
      </w:r>
      <w:r w:rsidR="00BE03A9" w:rsidRPr="00B67297">
        <w:rPr>
          <w:rFonts w:asciiTheme="majorHAnsi" w:hAnsiTheme="majorHAnsi" w:cstheme="majorHAnsi"/>
          <w:sz w:val="26"/>
          <w:szCs w:val="26"/>
        </w:rPr>
        <w:t>Công văn 4266/GDĐT-GDCN&amp;ĐH về rà soát tình hình nhà tr</w:t>
      </w:r>
      <w:r w:rsidR="00BE03A9" w:rsidRPr="00B67297">
        <w:rPr>
          <w:rFonts w:asciiTheme="majorHAnsi" w:hAnsiTheme="majorHAnsi" w:cstheme="majorHAnsi" w:hint="eastAsia"/>
          <w:sz w:val="26"/>
          <w:szCs w:val="26"/>
        </w:rPr>
        <w:t>ư</w:t>
      </w:r>
      <w:r w:rsidR="00BE03A9" w:rsidRPr="00B67297">
        <w:rPr>
          <w:rFonts w:asciiTheme="majorHAnsi" w:hAnsiTheme="majorHAnsi" w:cstheme="majorHAnsi"/>
          <w:sz w:val="26"/>
          <w:szCs w:val="26"/>
        </w:rPr>
        <w:t>ờng, phục vụ Ch</w:t>
      </w:r>
      <w:r w:rsidR="00BE03A9" w:rsidRPr="00B67297">
        <w:rPr>
          <w:rFonts w:asciiTheme="majorHAnsi" w:hAnsiTheme="majorHAnsi" w:cstheme="majorHAnsi" w:hint="eastAsia"/>
          <w:sz w:val="26"/>
          <w:szCs w:val="26"/>
        </w:rPr>
        <w:t>ươ</w:t>
      </w:r>
      <w:r w:rsidR="00BE03A9" w:rsidRPr="00B67297">
        <w:rPr>
          <w:rFonts w:asciiTheme="majorHAnsi" w:hAnsiTheme="majorHAnsi" w:cstheme="majorHAnsi"/>
          <w:sz w:val="26"/>
          <w:szCs w:val="26"/>
        </w:rPr>
        <w:t>ng trình nâng cao chất l</w:t>
      </w:r>
      <w:r w:rsidR="00BE03A9" w:rsidRPr="00B67297">
        <w:rPr>
          <w:rFonts w:asciiTheme="majorHAnsi" w:hAnsiTheme="majorHAnsi" w:cstheme="majorHAnsi" w:hint="eastAsia"/>
          <w:sz w:val="26"/>
          <w:szCs w:val="26"/>
        </w:rPr>
        <w:t>ư</w:t>
      </w:r>
      <w:r w:rsidR="00BE03A9" w:rsidRPr="00B67297">
        <w:rPr>
          <w:rFonts w:asciiTheme="majorHAnsi" w:hAnsiTheme="majorHAnsi" w:cstheme="majorHAnsi"/>
          <w:sz w:val="26"/>
          <w:szCs w:val="26"/>
        </w:rPr>
        <w:t xml:space="preserve">ợng giáo dục đại học, cao đẳng trên địa bàn TPHCM giai đoạn 2016 – 2020; </w:t>
      </w:r>
    </w:p>
    <w:p w14:paraId="559392AE" w14:textId="481EAB9A" w:rsidR="000312AF" w:rsidRDefault="000312AF" w:rsidP="000312AF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  <w:t>2. B</w:t>
      </w:r>
      <w:r w:rsidR="00BE03A9" w:rsidRPr="00B67297">
        <w:rPr>
          <w:rFonts w:asciiTheme="majorHAnsi" w:hAnsiTheme="majorHAnsi" w:cstheme="majorHAnsi"/>
          <w:sz w:val="26"/>
          <w:szCs w:val="26"/>
        </w:rPr>
        <w:t xml:space="preserve">áo cáo công văn chấn chỉnh hoạt động GDNN của Sở LĐ-TB và XH cho phòng TC-HC-TH; </w:t>
      </w:r>
    </w:p>
    <w:p w14:paraId="4E5DF050" w14:textId="5BA9FBB3" w:rsidR="000312AF" w:rsidRDefault="000312AF" w:rsidP="000312AF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  <w:t>3. Cung cấp số liệu, góp ý b</w:t>
      </w:r>
      <w:r w:rsidR="00BE03A9" w:rsidRPr="00B67297">
        <w:rPr>
          <w:rFonts w:asciiTheme="majorHAnsi" w:hAnsiTheme="majorHAnsi" w:cstheme="majorHAnsi"/>
          <w:sz w:val="26"/>
          <w:szCs w:val="26"/>
        </w:rPr>
        <w:t>áo cáo tổng kết công tác Đảng năm 2019 cho Đảng ủy</w:t>
      </w:r>
      <w:r w:rsidR="00E51C6A" w:rsidRPr="00B67297">
        <w:rPr>
          <w:rFonts w:asciiTheme="majorHAnsi" w:hAnsiTheme="majorHAnsi" w:cstheme="majorHAnsi"/>
          <w:sz w:val="26"/>
          <w:szCs w:val="26"/>
        </w:rPr>
        <w:t xml:space="preserve">; </w:t>
      </w:r>
    </w:p>
    <w:p w14:paraId="061C8C4D" w14:textId="2329EA2E" w:rsidR="000312AF" w:rsidRDefault="000312AF" w:rsidP="000312AF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  <w:t xml:space="preserve">4. </w:t>
      </w:r>
      <w:r w:rsidR="00CB5530" w:rsidRPr="00B67297">
        <w:rPr>
          <w:rFonts w:asciiTheme="majorHAnsi" w:hAnsiTheme="majorHAnsi" w:cstheme="majorHAnsi"/>
          <w:sz w:val="26"/>
          <w:szCs w:val="26"/>
        </w:rPr>
        <w:t xml:space="preserve">Báo cáo thông tin về nhiệm vụ khoa học và công nghệ năm 2019 cho Sở khoa học và Công nghệ; </w:t>
      </w:r>
    </w:p>
    <w:p w14:paraId="5B4E0A72" w14:textId="1A09AC9F" w:rsidR="00F626E7" w:rsidRDefault="000312AF" w:rsidP="000312AF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  <w:t xml:space="preserve">5. </w:t>
      </w:r>
      <w:r w:rsidR="00CB5530" w:rsidRPr="00B67297">
        <w:rPr>
          <w:rFonts w:asciiTheme="majorHAnsi" w:hAnsiTheme="majorHAnsi" w:cstheme="majorHAnsi"/>
          <w:sz w:val="26"/>
          <w:szCs w:val="26"/>
        </w:rPr>
        <w:t>Báo cáo công tác hợp tác quốc tế trong giáo dục nghề nghiệp từ năm 2015 đến nay cho Sở LĐ-TB và XH</w:t>
      </w:r>
      <w:r w:rsidR="00B67297">
        <w:rPr>
          <w:rFonts w:asciiTheme="majorHAnsi" w:hAnsiTheme="majorHAnsi" w:cstheme="majorHAnsi"/>
          <w:sz w:val="26"/>
          <w:szCs w:val="26"/>
        </w:rPr>
        <w:t>.</w:t>
      </w:r>
      <w:r w:rsidR="00CB5530" w:rsidRPr="00B67297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0030154D" w14:textId="59BA27F0" w:rsidR="000312AF" w:rsidRDefault="000312AF" w:rsidP="000312AF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Các công tác khác: kiểm kê</w:t>
      </w:r>
    </w:p>
    <w:p w14:paraId="2E2D46ED" w14:textId="77777777" w:rsidR="00B75720" w:rsidRPr="00B67297" w:rsidRDefault="00B75720" w:rsidP="000312AF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05017729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01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31DF5FA3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CB5530">
        <w:rPr>
          <w:rFonts w:ascii="Times New Roman" w:hAnsi="Times New Roman"/>
          <w:sz w:val="26"/>
          <w:szCs w:val="26"/>
        </w:rPr>
        <w:t>01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46214B90" w14:textId="55D2ABEF" w:rsidR="004A77BA" w:rsidRDefault="00B67297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Hoàn tất kết hợp các công tác </w:t>
      </w:r>
      <w:r w:rsidR="00CB5530">
        <w:rPr>
          <w:rFonts w:asciiTheme="majorHAnsi" w:hAnsiTheme="majorHAnsi" w:cstheme="majorHAnsi"/>
          <w:sz w:val="26"/>
          <w:szCs w:val="26"/>
        </w:rPr>
        <w:t>scan các minh chứng thuộc các tiêu chuẩn 4.4, 4.5 và 4.11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4BC21890" w14:textId="603142E2" w:rsidR="00B67297" w:rsidRDefault="00B67297" w:rsidP="00B67297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Họp hội đồng x</w:t>
      </w:r>
      <w:r w:rsidR="00B05409">
        <w:rPr>
          <w:rFonts w:asciiTheme="majorHAnsi" w:hAnsiTheme="majorHAnsi" w:cstheme="majorHAnsi"/>
          <w:sz w:val="26"/>
          <w:szCs w:val="26"/>
        </w:rPr>
        <w:t>ét duyệt 02 đề tài NCKH cấp trường</w:t>
      </w:r>
      <w:r>
        <w:rPr>
          <w:rFonts w:asciiTheme="majorHAnsi" w:hAnsiTheme="majorHAnsi" w:cstheme="majorHAnsi"/>
          <w:sz w:val="26"/>
          <w:szCs w:val="26"/>
        </w:rPr>
        <w:t xml:space="preserve"> năm học 2019 -2020, </w:t>
      </w:r>
      <w:r>
        <w:rPr>
          <w:rFonts w:asciiTheme="majorHAnsi" w:hAnsiTheme="majorHAnsi" w:cstheme="majorHAnsi"/>
          <w:sz w:val="26"/>
          <w:szCs w:val="26"/>
        </w:rPr>
        <w:t>“Thi công mô hình xe điện dùng năng lượng mặt trời”</w:t>
      </w:r>
      <w:r>
        <w:rPr>
          <w:rFonts w:asciiTheme="majorHAnsi" w:hAnsiTheme="majorHAnsi" w:cstheme="majorHAnsi"/>
          <w:sz w:val="26"/>
          <w:szCs w:val="26"/>
        </w:rPr>
        <w:t xml:space="preserve"> và </w:t>
      </w:r>
      <w:r>
        <w:rPr>
          <w:rFonts w:asciiTheme="majorHAnsi" w:hAnsiTheme="majorHAnsi" w:cstheme="majorHAnsi"/>
          <w:sz w:val="26"/>
          <w:szCs w:val="26"/>
        </w:rPr>
        <w:t>“Thi công mô hình phân loại vật liệu dùng PLC Mitsubishi FX3U”</w:t>
      </w:r>
    </w:p>
    <w:p w14:paraId="7888B0E8" w14:textId="1B43AFA5" w:rsidR="00B67297" w:rsidRDefault="00B67297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Công tác hỗ trợ t</w:t>
      </w:r>
      <w:r>
        <w:rPr>
          <w:rFonts w:asciiTheme="majorHAnsi" w:hAnsiTheme="majorHAnsi" w:cstheme="majorHAnsi"/>
          <w:sz w:val="26"/>
          <w:szCs w:val="26"/>
        </w:rPr>
        <w:t>iếp nhận tài trợ vật tư, thiết bị đo của Hội không biên giới (ESF), Pháp.</w:t>
      </w:r>
    </w:p>
    <w:p w14:paraId="0EB60C8F" w14:textId="06B45602" w:rsidR="00B67297" w:rsidRDefault="00B67297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Công tác</w:t>
      </w:r>
      <w:r>
        <w:rPr>
          <w:rFonts w:asciiTheme="majorHAnsi" w:hAnsiTheme="majorHAnsi" w:cstheme="majorHAnsi"/>
          <w:sz w:val="26"/>
          <w:szCs w:val="26"/>
        </w:rPr>
        <w:t xml:space="preserve"> quản lý lớp Trung tâm đào tạo nghề bánh, chuẩn bị nghỉ tết và học lại.</w:t>
      </w:r>
    </w:p>
    <w:p w14:paraId="07C26AC9" w14:textId="77777777" w:rsidR="00B67297" w:rsidRPr="00330D68" w:rsidRDefault="00B67297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đánh giá quý IV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0EE4E93B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r w:rsidRPr="00B67297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B67297" w:rsidRPr="00B67297">
        <w:rPr>
          <w:rFonts w:ascii="Times New Roman" w:hAnsi="Times New Roman"/>
          <w:color w:val="000000"/>
          <w:sz w:val="26"/>
          <w:szCs w:val="26"/>
        </w:rPr>
        <w:t>20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176969" w:rsidRPr="00B67297">
        <w:rPr>
          <w:rFonts w:ascii="Times New Roman" w:hAnsi="Times New Roman"/>
          <w:color w:val="000000"/>
          <w:sz w:val="26"/>
          <w:szCs w:val="26"/>
        </w:rPr>
        <w:t>1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2 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>năm 201</w:t>
      </w:r>
      <w:r w:rsidR="004D3DA1" w:rsidRPr="00B67297">
        <w:rPr>
          <w:rFonts w:ascii="Times New Roman" w:hAnsi="Times New Roman"/>
          <w:color w:val="000000"/>
          <w:sz w:val="26"/>
          <w:szCs w:val="26"/>
        </w:rPr>
        <w:t>9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437403D7" w14:textId="3C0FE6F8" w:rsidR="00867BDC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8BEC347" w14:textId="77777777" w:rsidR="00A86AD1" w:rsidRDefault="00A86AD1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11A80"/>
    <w:rsid w:val="000312AF"/>
    <w:rsid w:val="00037D4A"/>
    <w:rsid w:val="00042A1D"/>
    <w:rsid w:val="00046991"/>
    <w:rsid w:val="00052E18"/>
    <w:rsid w:val="00071FA7"/>
    <w:rsid w:val="00097B95"/>
    <w:rsid w:val="000B0822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A0A9C"/>
    <w:rsid w:val="001A2025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9027B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4636B"/>
    <w:rsid w:val="00664748"/>
    <w:rsid w:val="00681EF6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37A9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4424B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2172"/>
    <w:rsid w:val="00A74B86"/>
    <w:rsid w:val="00A77176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5409"/>
    <w:rsid w:val="00B10A5B"/>
    <w:rsid w:val="00B27715"/>
    <w:rsid w:val="00B335CA"/>
    <w:rsid w:val="00B5331E"/>
    <w:rsid w:val="00B67297"/>
    <w:rsid w:val="00B7539D"/>
    <w:rsid w:val="00B75720"/>
    <w:rsid w:val="00B84345"/>
    <w:rsid w:val="00B87A60"/>
    <w:rsid w:val="00BA654F"/>
    <w:rsid w:val="00BC0A44"/>
    <w:rsid w:val="00BC4E2D"/>
    <w:rsid w:val="00BD1207"/>
    <w:rsid w:val="00BD16FF"/>
    <w:rsid w:val="00BD5523"/>
    <w:rsid w:val="00BE03A9"/>
    <w:rsid w:val="00BE5018"/>
    <w:rsid w:val="00C338E9"/>
    <w:rsid w:val="00C35D71"/>
    <w:rsid w:val="00C40B1E"/>
    <w:rsid w:val="00C47B52"/>
    <w:rsid w:val="00C64482"/>
    <w:rsid w:val="00C644E8"/>
    <w:rsid w:val="00CA64FE"/>
    <w:rsid w:val="00CA7E7C"/>
    <w:rsid w:val="00CB5530"/>
    <w:rsid w:val="00CD194F"/>
    <w:rsid w:val="00D1413D"/>
    <w:rsid w:val="00D1454E"/>
    <w:rsid w:val="00D15127"/>
    <w:rsid w:val="00D212BD"/>
    <w:rsid w:val="00D304C9"/>
    <w:rsid w:val="00D32DD1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cotrang</cp:lastModifiedBy>
  <cp:revision>2</cp:revision>
  <cp:lastPrinted>2019-12-21T12:32:00Z</cp:lastPrinted>
  <dcterms:created xsi:type="dcterms:W3CDTF">2019-12-21T12:32:00Z</dcterms:created>
  <dcterms:modified xsi:type="dcterms:W3CDTF">2019-12-21T12:32:00Z</dcterms:modified>
</cp:coreProperties>
</file>